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A0A" w:rsidRPr="00AB1A0A" w:rsidRDefault="00AB1A0A" w:rsidP="00AB1A0A">
      <w:pPr>
        <w:spacing w:after="160" w:line="259" w:lineRule="auto"/>
        <w:jc w:val="center"/>
        <w:rPr>
          <w:rFonts w:ascii="Verdana" w:eastAsia="Verdana" w:hAnsi="Verdana" w:cs="Verdana"/>
          <w:color w:val="FF0000"/>
          <w:sz w:val="20"/>
          <w:szCs w:val="20"/>
          <w:lang w:val="et-EE" w:bidi="et-EE"/>
        </w:rPr>
      </w:pPr>
      <w:r w:rsidRPr="00AB1A0A">
        <w:rPr>
          <w:rFonts w:ascii="Verdana" w:eastAsia="Verdana" w:hAnsi="Verdana" w:cs="Verdana"/>
          <w:color w:val="FF0000"/>
          <w:sz w:val="20"/>
          <w:szCs w:val="20"/>
          <w:lang w:val="et-EE" w:bidi="et-EE"/>
        </w:rPr>
        <w:t xml:space="preserve">Juhendi mitteametlik ja informatiivne tõlge. Eestikeelne vorm ei ole mõeldud täitmiseks. Programmi rakendamisel lähtutakse inglisekeelsest juhendist </w:t>
      </w:r>
      <w:r w:rsidR="00B22AC3">
        <w:rPr>
          <w:rFonts w:ascii="Verdana" w:eastAsia="Verdana" w:hAnsi="Verdana" w:cs="Verdana"/>
          <w:color w:val="FF0000"/>
          <w:sz w:val="20"/>
          <w:szCs w:val="20"/>
          <w:lang w:bidi="et-EE"/>
        </w:rPr>
        <w:t xml:space="preserve">ja selle lisadest </w:t>
      </w:r>
      <w:r w:rsidRPr="00AB1A0A">
        <w:rPr>
          <w:rFonts w:ascii="Verdana" w:eastAsia="Verdana" w:hAnsi="Verdana" w:cs="Verdana"/>
          <w:color w:val="FF0000"/>
          <w:sz w:val="20"/>
          <w:szCs w:val="20"/>
          <w:lang w:val="et-EE" w:bidi="et-EE"/>
        </w:rPr>
        <w:t>(</w:t>
      </w:r>
      <w:proofErr w:type="spellStart"/>
      <w:r w:rsidRPr="00AB1A0A">
        <w:rPr>
          <w:rFonts w:ascii="Verdana" w:eastAsia="Verdana" w:hAnsi="Verdana" w:cs="Verdana"/>
          <w:color w:val="FF0000"/>
          <w:sz w:val="20"/>
          <w:szCs w:val="20"/>
          <w:lang w:val="et-EE" w:bidi="et-EE"/>
        </w:rPr>
        <w:t>Guidelines</w:t>
      </w:r>
      <w:proofErr w:type="spellEnd"/>
      <w:r w:rsidRPr="00AB1A0A">
        <w:rPr>
          <w:rFonts w:ascii="Verdana" w:eastAsia="Verdana" w:hAnsi="Verdana" w:cs="Verdana"/>
          <w:color w:val="FF0000"/>
          <w:sz w:val="20"/>
          <w:szCs w:val="20"/>
          <w:lang w:val="et-EE" w:bidi="et-EE"/>
        </w:rPr>
        <w:t xml:space="preserve"> </w:t>
      </w:r>
      <w:proofErr w:type="spellStart"/>
      <w:r w:rsidRPr="00AB1A0A">
        <w:rPr>
          <w:rFonts w:ascii="Verdana" w:eastAsia="Verdana" w:hAnsi="Verdana" w:cs="Verdana"/>
          <w:color w:val="FF0000"/>
          <w:sz w:val="20"/>
          <w:szCs w:val="20"/>
          <w:lang w:val="et-EE" w:bidi="et-EE"/>
        </w:rPr>
        <w:t>for</w:t>
      </w:r>
      <w:proofErr w:type="spellEnd"/>
      <w:r w:rsidRPr="00AB1A0A">
        <w:rPr>
          <w:rFonts w:ascii="Verdana" w:eastAsia="Verdana" w:hAnsi="Verdana" w:cs="Verdana"/>
          <w:color w:val="FF0000"/>
          <w:sz w:val="20"/>
          <w:szCs w:val="20"/>
          <w:lang w:val="et-EE" w:bidi="et-EE"/>
        </w:rPr>
        <w:t xml:space="preserve"> </w:t>
      </w:r>
      <w:proofErr w:type="spellStart"/>
      <w:r w:rsidRPr="00AB1A0A">
        <w:rPr>
          <w:rFonts w:ascii="Verdana" w:eastAsia="Verdana" w:hAnsi="Verdana" w:cs="Verdana"/>
          <w:color w:val="FF0000"/>
          <w:sz w:val="20"/>
          <w:szCs w:val="20"/>
          <w:lang w:val="et-EE" w:bidi="et-EE"/>
        </w:rPr>
        <w:t>the</w:t>
      </w:r>
      <w:proofErr w:type="spellEnd"/>
      <w:r w:rsidRPr="00AB1A0A">
        <w:rPr>
          <w:rFonts w:ascii="Verdana" w:eastAsia="Verdana" w:hAnsi="Verdana" w:cs="Verdana"/>
          <w:color w:val="FF0000"/>
          <w:sz w:val="20"/>
          <w:szCs w:val="20"/>
          <w:lang w:val="et-EE" w:bidi="et-EE"/>
        </w:rPr>
        <w:t xml:space="preserve"> 1st </w:t>
      </w:r>
      <w:proofErr w:type="spellStart"/>
      <w:r w:rsidRPr="00AB1A0A">
        <w:rPr>
          <w:rFonts w:ascii="Verdana" w:eastAsia="Verdana" w:hAnsi="Verdana" w:cs="Verdana"/>
          <w:color w:val="FF0000"/>
          <w:sz w:val="20"/>
          <w:szCs w:val="20"/>
          <w:lang w:val="et-EE" w:bidi="et-EE"/>
        </w:rPr>
        <w:t>Call</w:t>
      </w:r>
      <w:proofErr w:type="spellEnd"/>
      <w:r w:rsidRPr="00AB1A0A">
        <w:rPr>
          <w:rFonts w:ascii="Verdana" w:eastAsia="Verdana" w:hAnsi="Verdana" w:cs="Verdana"/>
          <w:color w:val="FF0000"/>
          <w:sz w:val="20"/>
          <w:szCs w:val="20"/>
          <w:lang w:val="et-EE" w:bidi="et-EE"/>
        </w:rPr>
        <w:t xml:space="preserve"> </w:t>
      </w:r>
      <w:proofErr w:type="spellStart"/>
      <w:r w:rsidRPr="00AB1A0A">
        <w:rPr>
          <w:rFonts w:ascii="Verdana" w:eastAsia="Verdana" w:hAnsi="Verdana" w:cs="Verdana"/>
          <w:color w:val="FF0000"/>
          <w:sz w:val="20"/>
          <w:szCs w:val="20"/>
          <w:lang w:val="et-EE" w:bidi="et-EE"/>
        </w:rPr>
        <w:t>for</w:t>
      </w:r>
      <w:proofErr w:type="spellEnd"/>
      <w:r w:rsidRPr="00AB1A0A">
        <w:rPr>
          <w:rFonts w:ascii="Verdana" w:eastAsia="Verdana" w:hAnsi="Verdana" w:cs="Verdana"/>
          <w:color w:val="FF0000"/>
          <w:sz w:val="20"/>
          <w:szCs w:val="20"/>
          <w:lang w:val="et-EE" w:bidi="et-EE"/>
        </w:rPr>
        <w:t xml:space="preserve"> </w:t>
      </w:r>
      <w:proofErr w:type="spellStart"/>
      <w:r w:rsidRPr="00AB1A0A">
        <w:rPr>
          <w:rFonts w:ascii="Verdana" w:eastAsia="Verdana" w:hAnsi="Verdana" w:cs="Verdana"/>
          <w:color w:val="FF0000"/>
          <w:sz w:val="20"/>
          <w:szCs w:val="20"/>
          <w:lang w:val="et-EE" w:bidi="et-EE"/>
        </w:rPr>
        <w:t>proposals</w:t>
      </w:r>
      <w:proofErr w:type="spellEnd"/>
      <w:r w:rsidRPr="00AB1A0A">
        <w:rPr>
          <w:rFonts w:ascii="Verdana" w:eastAsia="Verdana" w:hAnsi="Verdana" w:cs="Verdana"/>
          <w:color w:val="FF0000"/>
          <w:sz w:val="20"/>
          <w:szCs w:val="20"/>
          <w:lang w:val="et-EE" w:bidi="et-EE"/>
        </w:rPr>
        <w:t>)</w:t>
      </w:r>
    </w:p>
    <w:p w:rsidR="00AB1A0A" w:rsidRDefault="00AB1A0A" w:rsidP="00BF52DD">
      <w:pPr>
        <w:spacing w:after="0" w:line="240" w:lineRule="auto"/>
        <w:jc w:val="right"/>
        <w:rPr>
          <w:rFonts w:ascii="Verdana" w:eastAsiaTheme="minorHAnsi" w:hAnsi="Verdana" w:cstheme="minorBidi"/>
          <w:sz w:val="24"/>
          <w:szCs w:val="24"/>
          <w:lang w:val="et-EE" w:bidi="et-EE"/>
        </w:rPr>
      </w:pPr>
    </w:p>
    <w:p w:rsidR="00BF52DD" w:rsidRPr="005A0F8B" w:rsidRDefault="00BF52DD" w:rsidP="00BF52DD">
      <w:pPr>
        <w:spacing w:after="0" w:line="240" w:lineRule="auto"/>
        <w:jc w:val="right"/>
        <w:rPr>
          <w:rFonts w:ascii="Verdana" w:eastAsiaTheme="minorHAnsi" w:hAnsi="Verdana" w:cstheme="minorBidi"/>
          <w:sz w:val="24"/>
          <w:szCs w:val="24"/>
          <w:lang w:val="et-EE"/>
        </w:rPr>
      </w:pPr>
      <w:r w:rsidRPr="005A0F8B">
        <w:rPr>
          <w:rFonts w:ascii="Verdana" w:eastAsiaTheme="minorHAnsi" w:hAnsi="Verdana" w:cstheme="minorBidi"/>
          <w:sz w:val="24"/>
          <w:szCs w:val="24"/>
          <w:lang w:val="et-EE" w:bidi="et-EE"/>
        </w:rPr>
        <w:t>LISA 8</w:t>
      </w:r>
    </w:p>
    <w:p w:rsidR="00BF52DD" w:rsidRPr="005A0F8B" w:rsidRDefault="00BF52DD" w:rsidP="00C95F94">
      <w:pPr>
        <w:jc w:val="center"/>
        <w:rPr>
          <w:rFonts w:ascii="Verdana" w:hAnsi="Verdana"/>
          <w:sz w:val="16"/>
          <w:szCs w:val="16"/>
          <w:highlight w:val="lightGray"/>
          <w:lang w:val="et-EE"/>
        </w:rPr>
      </w:pPr>
    </w:p>
    <w:p w:rsidR="00C95F94" w:rsidRPr="005A0F8B" w:rsidRDefault="00C95F94" w:rsidP="00C95F94">
      <w:pPr>
        <w:jc w:val="center"/>
        <w:rPr>
          <w:rFonts w:ascii="Verdana" w:hAnsi="Verdana"/>
          <w:sz w:val="16"/>
          <w:szCs w:val="16"/>
          <w:lang w:val="et-EE"/>
        </w:rPr>
      </w:pPr>
      <w:r w:rsidRPr="005A0F8B">
        <w:rPr>
          <w:rFonts w:ascii="Verdana" w:eastAsia="Verdana" w:hAnsi="Verdana" w:cs="Verdana"/>
          <w:sz w:val="16"/>
          <w:szCs w:val="16"/>
          <w:highlight w:val="lightGray"/>
          <w:lang w:val="et-EE" w:bidi="et-EE"/>
        </w:rPr>
        <w:t>&lt;</w:t>
      </w:r>
      <w:r w:rsidR="00455DA7">
        <w:rPr>
          <w:rFonts w:ascii="Verdana" w:eastAsia="Verdana" w:hAnsi="Verdana" w:cs="Verdana"/>
          <w:sz w:val="16"/>
          <w:szCs w:val="16"/>
          <w:highlight w:val="lightGray"/>
          <w:lang w:val="et-EE" w:bidi="et-EE"/>
        </w:rPr>
        <w:t xml:space="preserve">Täidetakse </w:t>
      </w:r>
      <w:r w:rsidRPr="005A0F8B">
        <w:rPr>
          <w:rFonts w:ascii="Verdana" w:eastAsia="Verdana" w:hAnsi="Verdana" w:cs="Verdana"/>
          <w:sz w:val="16"/>
          <w:szCs w:val="16"/>
          <w:highlight w:val="lightGray"/>
          <w:lang w:val="et-EE" w:bidi="et-EE"/>
        </w:rPr>
        <w:t xml:space="preserve"> organisatsiooni ametlik</w:t>
      </w:r>
      <w:r w:rsidR="00455DA7">
        <w:rPr>
          <w:rFonts w:ascii="Verdana" w:eastAsia="Verdana" w:hAnsi="Verdana" w:cs="Verdana"/>
          <w:sz w:val="16"/>
          <w:szCs w:val="16"/>
          <w:highlight w:val="lightGray"/>
          <w:lang w:val="et-EE" w:bidi="et-EE"/>
        </w:rPr>
        <w:t>ul</w:t>
      </w:r>
      <w:r w:rsidRPr="005A0F8B">
        <w:rPr>
          <w:rFonts w:ascii="Verdana" w:eastAsia="Verdana" w:hAnsi="Verdana" w:cs="Verdana"/>
          <w:sz w:val="16"/>
          <w:szCs w:val="16"/>
          <w:highlight w:val="lightGray"/>
          <w:lang w:val="et-EE" w:bidi="et-EE"/>
        </w:rPr>
        <w:t xml:space="preserve"> kirja</w:t>
      </w:r>
      <w:r w:rsidR="00455DA7">
        <w:rPr>
          <w:rFonts w:ascii="Verdana" w:eastAsia="Verdana" w:hAnsi="Verdana" w:cs="Verdana"/>
          <w:sz w:val="16"/>
          <w:szCs w:val="16"/>
          <w:highlight w:val="lightGray"/>
          <w:lang w:val="et-EE" w:bidi="et-EE"/>
        </w:rPr>
        <w:t>blanketil</w:t>
      </w:r>
      <w:r w:rsidRPr="005A0F8B">
        <w:rPr>
          <w:rFonts w:ascii="Verdana" w:eastAsia="Verdana" w:hAnsi="Verdana" w:cs="Verdana"/>
          <w:sz w:val="16"/>
          <w:szCs w:val="16"/>
          <w:highlight w:val="lightGray"/>
          <w:lang w:val="et-EE" w:bidi="et-EE"/>
        </w:rPr>
        <w:t>&gt;</w:t>
      </w:r>
    </w:p>
    <w:p w:rsidR="00C95F94" w:rsidRPr="005A0F8B" w:rsidRDefault="00C95F94" w:rsidP="00C95F94">
      <w:pPr>
        <w:jc w:val="center"/>
        <w:rPr>
          <w:rFonts w:ascii="Verdana" w:hAnsi="Verdana"/>
          <w:sz w:val="16"/>
          <w:szCs w:val="16"/>
          <w:lang w:val="et-EE"/>
        </w:rPr>
      </w:pPr>
      <w:r w:rsidRPr="005A0F8B">
        <w:rPr>
          <w:rFonts w:ascii="Verdana" w:eastAsia="Verdana" w:hAnsi="Verdana" w:cs="Verdana"/>
          <w:sz w:val="16"/>
          <w:szCs w:val="16"/>
          <w:highlight w:val="lightGray"/>
          <w:lang w:val="et-EE" w:bidi="et-EE"/>
        </w:rPr>
        <w:t>&lt;Teatise peavad täitma kõik projektis osalevad partnerorganisatsioonid, k.a taotleja&gt;</w:t>
      </w:r>
    </w:p>
    <w:p w:rsidR="00C95F94" w:rsidRPr="005A0F8B" w:rsidRDefault="00C95F94" w:rsidP="00C95F94">
      <w:pPr>
        <w:jc w:val="center"/>
        <w:rPr>
          <w:rFonts w:ascii="Verdana" w:hAnsi="Verdana"/>
          <w:sz w:val="16"/>
          <w:szCs w:val="16"/>
          <w:lang w:val="et-EE"/>
        </w:rPr>
      </w:pPr>
      <w:r w:rsidRPr="005A0F8B">
        <w:rPr>
          <w:rFonts w:ascii="Verdana" w:eastAsia="Verdana" w:hAnsi="Verdana" w:cs="Verdana"/>
          <w:sz w:val="16"/>
          <w:szCs w:val="16"/>
          <w:highlight w:val="lightGray"/>
          <w:lang w:val="et-EE" w:bidi="et-EE"/>
        </w:rPr>
        <w:t xml:space="preserve">Hallil taustal </w:t>
      </w:r>
      <w:r w:rsidR="005C1996">
        <w:rPr>
          <w:rFonts w:ascii="Verdana" w:eastAsia="Verdana" w:hAnsi="Verdana" w:cs="Verdana"/>
          <w:sz w:val="16"/>
          <w:szCs w:val="16"/>
          <w:highlight w:val="lightGray"/>
          <w:lang w:val="et-EE" w:bidi="et-EE"/>
        </w:rPr>
        <w:t xml:space="preserve">päises </w:t>
      </w:r>
      <w:r w:rsidRPr="005A0F8B">
        <w:rPr>
          <w:rFonts w:ascii="Verdana" w:eastAsia="Verdana" w:hAnsi="Verdana" w:cs="Verdana"/>
          <w:sz w:val="16"/>
          <w:szCs w:val="16"/>
          <w:highlight w:val="lightGray"/>
          <w:lang w:val="et-EE" w:bidi="et-EE"/>
        </w:rPr>
        <w:t>olevad read pärast täitmist</w:t>
      </w:r>
      <w:r w:rsidR="005C1996">
        <w:rPr>
          <w:rFonts w:ascii="Verdana" w:eastAsia="Verdana" w:hAnsi="Verdana" w:cs="Verdana"/>
          <w:sz w:val="16"/>
          <w:szCs w:val="16"/>
          <w:highlight w:val="lightGray"/>
          <w:lang w:val="et-EE" w:bidi="et-EE"/>
        </w:rPr>
        <w:t xml:space="preserve"> </w:t>
      </w:r>
      <w:r w:rsidRPr="005A0F8B">
        <w:rPr>
          <w:rFonts w:ascii="Verdana" w:eastAsia="Verdana" w:hAnsi="Verdana" w:cs="Verdana"/>
          <w:sz w:val="16"/>
          <w:szCs w:val="16"/>
          <w:highlight w:val="lightGray"/>
          <w:lang w:val="et-EE" w:bidi="et-EE"/>
        </w:rPr>
        <w:t>kustutada!</w:t>
      </w:r>
    </w:p>
    <w:p w:rsidR="00C95F94" w:rsidRPr="005A0F8B" w:rsidRDefault="00C95F94" w:rsidP="00C95F94">
      <w:pPr>
        <w:pStyle w:val="Heading2"/>
        <w:rPr>
          <w:u w:val="single"/>
          <w:lang w:val="et-EE"/>
        </w:rPr>
      </w:pPr>
      <w:r w:rsidRPr="005A0F8B">
        <w:rPr>
          <w:lang w:val="et-EE" w:bidi="et-EE"/>
        </w:rPr>
        <w:t>Partner</w:t>
      </w:r>
      <w:r w:rsidR="005A723A">
        <w:rPr>
          <w:lang w:val="et-EE" w:bidi="et-EE"/>
        </w:rPr>
        <w:t>LUSKINNITUS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6"/>
        <w:gridCol w:w="5046"/>
      </w:tblGrid>
      <w:tr w:rsidR="00C95F94" w:rsidRPr="005A0F8B" w:rsidTr="00DA0336">
        <w:trPr>
          <w:trHeight w:val="413"/>
        </w:trPr>
        <w:tc>
          <w:tcPr>
            <w:tcW w:w="3476" w:type="dxa"/>
            <w:shd w:val="clear" w:color="auto" w:fill="F2F2F2"/>
            <w:vAlign w:val="center"/>
          </w:tcPr>
          <w:p w:rsidR="00C95F94" w:rsidRPr="005A0F8B" w:rsidRDefault="00C95F94" w:rsidP="00DA0336">
            <w:pPr>
              <w:rPr>
                <w:rFonts w:ascii="Verdana" w:hAnsi="Verdana"/>
                <w:b/>
                <w:sz w:val="18"/>
                <w:szCs w:val="18"/>
                <w:lang w:val="et-EE"/>
              </w:rPr>
            </w:pPr>
            <w:r w:rsidRPr="005A0F8B">
              <w:rPr>
                <w:rFonts w:ascii="Verdana" w:eastAsia="Verdana" w:hAnsi="Verdana" w:cs="Verdana"/>
                <w:b/>
                <w:sz w:val="18"/>
                <w:szCs w:val="18"/>
                <w:lang w:val="et-EE" w:bidi="et-EE"/>
              </w:rPr>
              <w:t>Projekti nimetus</w:t>
            </w:r>
          </w:p>
        </w:tc>
        <w:tc>
          <w:tcPr>
            <w:tcW w:w="5046" w:type="dxa"/>
          </w:tcPr>
          <w:p w:rsidR="00C95F94" w:rsidRPr="005A0F8B" w:rsidRDefault="00C95F94" w:rsidP="00DA0336">
            <w:pPr>
              <w:jc w:val="both"/>
              <w:rPr>
                <w:rFonts w:ascii="Verdana" w:hAnsi="Verdana"/>
                <w:sz w:val="18"/>
                <w:szCs w:val="18"/>
                <w:lang w:val="et-EE"/>
              </w:rPr>
            </w:pPr>
          </w:p>
        </w:tc>
      </w:tr>
      <w:tr w:rsidR="00C95F94" w:rsidRPr="005A0F8B" w:rsidTr="00DA0336">
        <w:trPr>
          <w:trHeight w:val="501"/>
        </w:trPr>
        <w:tc>
          <w:tcPr>
            <w:tcW w:w="3476" w:type="dxa"/>
            <w:vMerge w:val="restart"/>
            <w:shd w:val="clear" w:color="auto" w:fill="F2F2F2"/>
            <w:vAlign w:val="center"/>
          </w:tcPr>
          <w:p w:rsidR="00C95F94" w:rsidRPr="005A0F8B" w:rsidRDefault="00C95F94" w:rsidP="00DA0336">
            <w:pPr>
              <w:rPr>
                <w:rFonts w:ascii="Verdana" w:hAnsi="Verdana"/>
                <w:b/>
                <w:sz w:val="18"/>
                <w:szCs w:val="18"/>
                <w:lang w:val="et-EE"/>
              </w:rPr>
            </w:pPr>
            <w:r w:rsidRPr="005A0F8B">
              <w:rPr>
                <w:rFonts w:ascii="Verdana" w:eastAsia="Verdana" w:hAnsi="Verdana" w:cs="Verdana"/>
                <w:b/>
                <w:sz w:val="18"/>
                <w:szCs w:val="18"/>
                <w:lang w:val="et-EE" w:bidi="et-EE"/>
              </w:rPr>
              <w:t>Partnerina rahastamist taotleva juriidilise isiku nimi originaal- ja inglise keeles</w:t>
            </w:r>
          </w:p>
        </w:tc>
        <w:tc>
          <w:tcPr>
            <w:tcW w:w="5046" w:type="dxa"/>
          </w:tcPr>
          <w:p w:rsidR="00C95F94" w:rsidRPr="005A0F8B" w:rsidRDefault="00C95F94" w:rsidP="00DA0336">
            <w:pPr>
              <w:jc w:val="both"/>
              <w:rPr>
                <w:rFonts w:ascii="Verdana" w:hAnsi="Verdana"/>
                <w:sz w:val="18"/>
                <w:szCs w:val="18"/>
                <w:lang w:val="et-EE"/>
              </w:rPr>
            </w:pPr>
          </w:p>
        </w:tc>
      </w:tr>
      <w:tr w:rsidR="00C95F94" w:rsidRPr="005A0F8B" w:rsidTr="00DA0336">
        <w:trPr>
          <w:trHeight w:val="501"/>
        </w:trPr>
        <w:tc>
          <w:tcPr>
            <w:tcW w:w="3476" w:type="dxa"/>
            <w:vMerge/>
            <w:shd w:val="clear" w:color="auto" w:fill="F2F2F2"/>
            <w:vAlign w:val="center"/>
          </w:tcPr>
          <w:p w:rsidR="00C95F94" w:rsidRPr="005A0F8B" w:rsidRDefault="00C95F94" w:rsidP="00DA0336">
            <w:pPr>
              <w:rPr>
                <w:rFonts w:ascii="Verdana" w:hAnsi="Verdana"/>
                <w:b/>
                <w:sz w:val="18"/>
                <w:szCs w:val="18"/>
                <w:lang w:val="et-EE"/>
              </w:rPr>
            </w:pPr>
          </w:p>
        </w:tc>
        <w:tc>
          <w:tcPr>
            <w:tcW w:w="5046" w:type="dxa"/>
          </w:tcPr>
          <w:p w:rsidR="00C95F94" w:rsidRPr="005A0F8B" w:rsidRDefault="00C95F94" w:rsidP="00DA0336">
            <w:pPr>
              <w:jc w:val="both"/>
              <w:rPr>
                <w:rFonts w:ascii="Verdana" w:hAnsi="Verdana"/>
                <w:sz w:val="18"/>
                <w:szCs w:val="18"/>
                <w:lang w:val="et-EE"/>
              </w:rPr>
            </w:pPr>
          </w:p>
        </w:tc>
      </w:tr>
    </w:tbl>
    <w:p w:rsidR="00C95F94" w:rsidRPr="005A0F8B" w:rsidRDefault="00C95F94" w:rsidP="00C95F94">
      <w:pPr>
        <w:spacing w:after="120"/>
        <w:jc w:val="both"/>
        <w:rPr>
          <w:rFonts w:ascii="Verdana" w:hAnsi="Verdana"/>
          <w:sz w:val="18"/>
          <w:szCs w:val="18"/>
          <w:lang w:val="et-EE"/>
        </w:rPr>
      </w:pPr>
      <w:r w:rsidRPr="005A0F8B">
        <w:rPr>
          <w:rFonts w:ascii="Verdana" w:eastAsia="Verdana" w:hAnsi="Verdana" w:cs="Verdana"/>
          <w:sz w:val="18"/>
          <w:szCs w:val="18"/>
          <w:lang w:val="et-EE" w:bidi="et-EE"/>
        </w:rPr>
        <w:t xml:space="preserve">Partnerlus on kahe või enama organisatsiooni vaheline sisuline suhe, millega kaasneb ühine vastutus </w:t>
      </w:r>
      <w:proofErr w:type="spellStart"/>
      <w:r w:rsidRPr="005A0F8B">
        <w:rPr>
          <w:rFonts w:ascii="Verdana" w:eastAsia="Verdana" w:hAnsi="Verdana" w:cs="Verdana"/>
          <w:sz w:val="18"/>
          <w:szCs w:val="18"/>
          <w:lang w:val="et-EE" w:bidi="et-EE"/>
        </w:rPr>
        <w:t>Eesti-Vene</w:t>
      </w:r>
      <w:proofErr w:type="spellEnd"/>
      <w:r w:rsidRPr="005A0F8B">
        <w:rPr>
          <w:rFonts w:ascii="Verdana" w:eastAsia="Verdana" w:hAnsi="Verdana" w:cs="Verdana"/>
          <w:sz w:val="18"/>
          <w:szCs w:val="18"/>
          <w:lang w:val="et-EE" w:bidi="et-EE"/>
        </w:rPr>
        <w:t xml:space="preserve"> piiriülese koostöö programmi (edaspidi „programm”) korraldusasutuse rahastatava projekti elluviimisel. </w:t>
      </w:r>
    </w:p>
    <w:p w:rsidR="00C95F94" w:rsidRPr="005A0F8B" w:rsidRDefault="00C95F94" w:rsidP="00C95F94">
      <w:pPr>
        <w:spacing w:after="120"/>
        <w:jc w:val="both"/>
        <w:rPr>
          <w:rFonts w:ascii="Verdana" w:hAnsi="Verdana"/>
          <w:sz w:val="18"/>
          <w:szCs w:val="18"/>
          <w:lang w:val="et-EE"/>
        </w:rPr>
      </w:pPr>
      <w:r w:rsidRPr="005A0F8B">
        <w:rPr>
          <w:rFonts w:ascii="Verdana" w:eastAsia="Verdana" w:hAnsi="Verdana" w:cs="Verdana"/>
          <w:sz w:val="18"/>
          <w:szCs w:val="18"/>
          <w:lang w:val="et-EE" w:bidi="et-EE"/>
        </w:rPr>
        <w:t>Käesoleva partner</w:t>
      </w:r>
      <w:r w:rsidR="004835A0">
        <w:rPr>
          <w:rFonts w:ascii="Verdana" w:eastAsia="Verdana" w:hAnsi="Verdana" w:cs="Verdana"/>
          <w:sz w:val="18"/>
          <w:szCs w:val="18"/>
          <w:lang w:val="et-EE" w:bidi="et-EE"/>
        </w:rPr>
        <w:t>luskinnituse</w:t>
      </w:r>
      <w:r w:rsidRPr="005A0F8B">
        <w:rPr>
          <w:rFonts w:ascii="Verdana" w:eastAsia="Verdana" w:hAnsi="Verdana" w:cs="Verdana"/>
          <w:sz w:val="18"/>
          <w:szCs w:val="18"/>
          <w:lang w:val="et-EE" w:bidi="et-EE"/>
        </w:rPr>
        <w:t xml:space="preserve"> allkirjastamisega väljendab eespool nimetatud juriidiline isik, kes taotleb partnerina </w:t>
      </w:r>
      <w:bookmarkStart w:id="0" w:name="_GoBack"/>
      <w:r w:rsidRPr="005A0F8B">
        <w:rPr>
          <w:rFonts w:ascii="Verdana" w:eastAsia="Verdana" w:hAnsi="Verdana" w:cs="Verdana"/>
          <w:sz w:val="18"/>
          <w:szCs w:val="18"/>
          <w:lang w:val="et-EE" w:bidi="et-EE"/>
        </w:rPr>
        <w:t xml:space="preserve">programmist rahastamist (edaspidi „organisatsioon”), nõusolekut allpool kirjeldatud hea partnerlustava </w:t>
      </w:r>
      <w:bookmarkEnd w:id="0"/>
      <w:r w:rsidRPr="005A0F8B">
        <w:rPr>
          <w:rFonts w:ascii="Verdana" w:eastAsia="Verdana" w:hAnsi="Verdana" w:cs="Verdana"/>
          <w:sz w:val="18"/>
          <w:szCs w:val="18"/>
          <w:lang w:val="et-EE" w:bidi="et-EE"/>
        </w:rPr>
        <w:t>põhimõtetega ja kinnitab järgmist:</w:t>
      </w:r>
    </w:p>
    <w:p w:rsidR="00C95F94" w:rsidRPr="005A0F8B" w:rsidRDefault="00C95F94" w:rsidP="0034020C">
      <w:pPr>
        <w:numPr>
          <w:ilvl w:val="0"/>
          <w:numId w:val="1"/>
        </w:numPr>
        <w:tabs>
          <w:tab w:val="clear" w:pos="1080"/>
          <w:tab w:val="left" w:pos="-284"/>
          <w:tab w:val="left" w:pos="720"/>
        </w:tabs>
        <w:spacing w:after="120"/>
        <w:ind w:left="720"/>
        <w:rPr>
          <w:rFonts w:ascii="Verdana" w:hAnsi="Verdana"/>
          <w:sz w:val="18"/>
          <w:szCs w:val="18"/>
          <w:lang w:val="et-EE"/>
        </w:rPr>
      </w:pPr>
      <w:r w:rsidRPr="005A0F8B">
        <w:rPr>
          <w:rFonts w:ascii="Verdana" w:eastAsia="Verdana" w:hAnsi="Verdana" w:cs="Verdana"/>
          <w:sz w:val="18"/>
          <w:szCs w:val="18"/>
          <w:lang w:val="et-EE" w:bidi="et-EE"/>
        </w:rPr>
        <w:t xml:space="preserve">Meie organisatsioon ei ole üheski hankemenetlusest kõrvalejätmist tingivas olukorras, mis on loetletud finantsmääruse artikli 106 lõikes 1 ja artiklis 107 (saadaval järgmisel veebiaadressil: </w:t>
      </w:r>
      <w:hyperlink r:id="rId7" w:history="1">
        <w:r w:rsidR="0034020C" w:rsidRPr="005A0F8B">
          <w:rPr>
            <w:rStyle w:val="Hyperlink"/>
            <w:lang w:val="et-EE" w:bidi="et-EE"/>
          </w:rPr>
          <w:t>http://eur-lex.europa.eu/LexUriServ/LexUriServ.do?uri=OJ:L:2012:298:0001:0096:en:PDF</w:t>
        </w:r>
      </w:hyperlink>
      <w:r w:rsidRPr="005A0F8B">
        <w:rPr>
          <w:rFonts w:ascii="Verdana" w:eastAsia="Verdana" w:hAnsi="Verdana" w:cs="Verdana"/>
          <w:sz w:val="18"/>
          <w:szCs w:val="18"/>
          <w:lang w:val="et-EE" w:bidi="et-EE"/>
        </w:rPr>
        <w:t xml:space="preserve">). </w:t>
      </w:r>
    </w:p>
    <w:p w:rsidR="00C95F94" w:rsidRPr="005A0F8B" w:rsidRDefault="00C95F94" w:rsidP="00C95F94">
      <w:pPr>
        <w:numPr>
          <w:ilvl w:val="0"/>
          <w:numId w:val="1"/>
        </w:numPr>
        <w:tabs>
          <w:tab w:val="left" w:pos="630"/>
          <w:tab w:val="left" w:pos="1080"/>
          <w:tab w:val="num" w:pos="1260"/>
        </w:tabs>
        <w:spacing w:after="120" w:line="240" w:lineRule="auto"/>
        <w:ind w:left="630" w:hanging="540"/>
        <w:jc w:val="both"/>
        <w:rPr>
          <w:rFonts w:ascii="Verdana" w:hAnsi="Verdana"/>
          <w:sz w:val="18"/>
          <w:szCs w:val="18"/>
          <w:lang w:val="et-EE"/>
        </w:rPr>
      </w:pPr>
      <w:r w:rsidRPr="005A0F8B">
        <w:rPr>
          <w:rFonts w:ascii="Verdana" w:eastAsia="Verdana" w:hAnsi="Verdana" w:cs="Verdana"/>
          <w:sz w:val="18"/>
          <w:szCs w:val="18"/>
          <w:lang w:val="et-EE" w:bidi="et-EE"/>
        </w:rPr>
        <w:t>Meie organisatsioon on lugenud projekti</w:t>
      </w:r>
      <w:r w:rsidR="002766A2">
        <w:rPr>
          <w:rFonts w:ascii="Verdana" w:eastAsia="Verdana" w:hAnsi="Verdana" w:cs="Verdana"/>
          <w:sz w:val="18"/>
          <w:szCs w:val="18"/>
          <w:lang w:val="et-EE" w:bidi="et-EE"/>
        </w:rPr>
        <w:t>taotlust</w:t>
      </w:r>
      <w:r w:rsidRPr="005A0F8B">
        <w:rPr>
          <w:rFonts w:ascii="Verdana" w:eastAsia="Verdana" w:hAnsi="Verdana" w:cs="Verdana"/>
          <w:sz w:val="18"/>
          <w:szCs w:val="18"/>
          <w:lang w:val="et-EE" w:bidi="et-EE"/>
        </w:rPr>
        <w:t xml:space="preserve"> ja mõistnud enda rolli projektis enne projekti</w:t>
      </w:r>
      <w:r w:rsidR="002766A2">
        <w:rPr>
          <w:rFonts w:ascii="Verdana" w:eastAsia="Verdana" w:hAnsi="Verdana" w:cs="Verdana"/>
          <w:sz w:val="18"/>
          <w:szCs w:val="18"/>
          <w:lang w:val="et-EE" w:bidi="et-EE"/>
        </w:rPr>
        <w:t>taotluse</w:t>
      </w:r>
      <w:r w:rsidRPr="005A0F8B">
        <w:rPr>
          <w:rFonts w:ascii="Verdana" w:eastAsia="Verdana" w:hAnsi="Verdana" w:cs="Verdana"/>
          <w:sz w:val="18"/>
          <w:szCs w:val="18"/>
          <w:lang w:val="et-EE" w:bidi="et-EE"/>
        </w:rPr>
        <w:t xml:space="preserve">  esitamist korraldusasutusele.</w:t>
      </w:r>
    </w:p>
    <w:p w:rsidR="00C95F94" w:rsidRPr="005A0F8B" w:rsidRDefault="00C95F94" w:rsidP="00C95F94">
      <w:pPr>
        <w:numPr>
          <w:ilvl w:val="0"/>
          <w:numId w:val="1"/>
        </w:numPr>
        <w:tabs>
          <w:tab w:val="left" w:pos="630"/>
          <w:tab w:val="left" w:pos="1080"/>
          <w:tab w:val="num" w:pos="1260"/>
        </w:tabs>
        <w:spacing w:after="120" w:line="240" w:lineRule="auto"/>
        <w:ind w:left="630" w:hanging="540"/>
        <w:jc w:val="both"/>
        <w:rPr>
          <w:rFonts w:ascii="Verdana" w:hAnsi="Verdana"/>
          <w:sz w:val="18"/>
          <w:szCs w:val="18"/>
          <w:lang w:val="et-EE"/>
        </w:rPr>
      </w:pPr>
      <w:r w:rsidRPr="005A0F8B">
        <w:rPr>
          <w:rFonts w:ascii="Verdana" w:eastAsia="Verdana" w:hAnsi="Verdana" w:cs="Verdana"/>
          <w:sz w:val="18"/>
          <w:szCs w:val="18"/>
          <w:lang w:val="et-EE" w:bidi="et-EE"/>
        </w:rPr>
        <w:t>Meie organisatsioon on tutvunud programmiga ja lugenud toetuslepingut ning me mõistame toetuse andmise korral meile tekkivaid lepingulisi kohustusi ja nõustume nendega. Anname taotlejale</w:t>
      </w:r>
      <w:r w:rsidRPr="005A0F8B">
        <w:rPr>
          <w:rStyle w:val="FootnoteReference"/>
          <w:rFonts w:ascii="Verdana" w:eastAsia="Verdana" w:hAnsi="Verdana" w:cs="Verdana"/>
          <w:sz w:val="18"/>
          <w:szCs w:val="18"/>
          <w:lang w:val="et-EE" w:bidi="et-EE"/>
        </w:rPr>
        <w:footnoteReference w:id="1"/>
      </w:r>
      <w:r w:rsidRPr="005A0F8B">
        <w:rPr>
          <w:rFonts w:ascii="Verdana" w:eastAsia="Verdana" w:hAnsi="Verdana" w:cs="Verdana"/>
          <w:sz w:val="18"/>
          <w:szCs w:val="18"/>
          <w:lang w:val="et-EE" w:bidi="et-EE"/>
        </w:rPr>
        <w:t xml:space="preserve"> volituse korraldusasutusega lepingu sõlmimiseks ja meie esindamiseks projekti elluviimisega seotud suhtluses korraldusasutusega. </w:t>
      </w:r>
    </w:p>
    <w:p w:rsidR="00C95F94" w:rsidRPr="005A0F8B" w:rsidRDefault="00C95F94" w:rsidP="00C95F94">
      <w:pPr>
        <w:numPr>
          <w:ilvl w:val="0"/>
          <w:numId w:val="1"/>
        </w:numPr>
        <w:tabs>
          <w:tab w:val="left" w:pos="630"/>
          <w:tab w:val="left" w:pos="1080"/>
          <w:tab w:val="num" w:pos="1260"/>
        </w:tabs>
        <w:spacing w:after="120" w:line="240" w:lineRule="auto"/>
        <w:ind w:left="630" w:hanging="540"/>
        <w:jc w:val="both"/>
        <w:rPr>
          <w:rFonts w:ascii="Verdana" w:hAnsi="Verdana"/>
          <w:sz w:val="18"/>
          <w:szCs w:val="18"/>
          <w:lang w:val="et-EE"/>
        </w:rPr>
      </w:pPr>
      <w:r w:rsidRPr="005A0F8B">
        <w:rPr>
          <w:rFonts w:ascii="Verdana" w:eastAsia="Verdana" w:hAnsi="Verdana" w:cs="Verdana"/>
          <w:color w:val="000000"/>
          <w:sz w:val="18"/>
          <w:szCs w:val="18"/>
          <w:lang w:val="et-EE" w:bidi="et-EE"/>
        </w:rPr>
        <w:t>Meie organisatsioonil on meile määratud tegevuste elluviimiseks piisavalt personali ja haldussuutlikkust. Kui projekti</w:t>
      </w:r>
      <w:r w:rsidR="002766A2">
        <w:rPr>
          <w:rFonts w:ascii="Verdana" w:eastAsia="Verdana" w:hAnsi="Verdana" w:cs="Verdana"/>
          <w:color w:val="000000"/>
          <w:sz w:val="18"/>
          <w:szCs w:val="18"/>
          <w:lang w:val="et-EE" w:bidi="et-EE"/>
        </w:rPr>
        <w:t>taotluses</w:t>
      </w:r>
      <w:r w:rsidRPr="005A0F8B">
        <w:rPr>
          <w:rFonts w:ascii="Verdana" w:eastAsia="Verdana" w:hAnsi="Verdana" w:cs="Verdana"/>
          <w:color w:val="000000"/>
          <w:sz w:val="18"/>
          <w:szCs w:val="18"/>
          <w:lang w:val="et-EE" w:bidi="et-EE"/>
        </w:rPr>
        <w:t xml:space="preserve"> on ette nähtud partneri kaasrahastamine, kinnitab meie organisatsioon, et me suudame tagada projekti tegevuste elluviimiseks piisava likviidsuse. Täpsemalt suudab meie organisatsioon tagada projekti tegevuste rahastamiseks piisava likviidsuse kuni lõppmakse laekumiseni.</w:t>
      </w:r>
    </w:p>
    <w:p w:rsidR="00C95F94" w:rsidRPr="005A0F8B"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t-EE"/>
        </w:rPr>
      </w:pPr>
      <w:r w:rsidRPr="005A0F8B">
        <w:rPr>
          <w:rFonts w:ascii="Verdana" w:eastAsia="Verdana" w:hAnsi="Verdana" w:cs="Verdana"/>
          <w:sz w:val="18"/>
          <w:szCs w:val="18"/>
          <w:lang w:val="et-EE" w:bidi="et-EE"/>
        </w:rPr>
        <w:t>Meie organisatsiooni tegevused projekti raames on kooskõlas ühenduse ja siseriiklike õigusaktide ja poliitikatega ning programmi eeskirjadega.</w:t>
      </w:r>
    </w:p>
    <w:p w:rsidR="00C95F94" w:rsidRPr="005A0F8B"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t-EE"/>
        </w:rPr>
      </w:pPr>
      <w:r w:rsidRPr="005A0F8B">
        <w:rPr>
          <w:rFonts w:ascii="Verdana" w:eastAsia="Verdana" w:hAnsi="Verdana" w:cs="Verdana"/>
          <w:sz w:val="18"/>
          <w:szCs w:val="18"/>
          <w:lang w:val="et-EE" w:bidi="et-EE"/>
        </w:rPr>
        <w:t>Oleme teadlikud, et meie ja taotleja vahelise partnerluslepingu allkirjastamine on taotleja ja korraldusasutuse vahel toetuslepingu sõlmimise eeltingimus, ning me sõlmime taotlejaga nimetatud lepingu, milles sätestatakse meie kohustused projektis, ettenähtud aja jooksul.</w:t>
      </w:r>
    </w:p>
    <w:p w:rsidR="00C95F94" w:rsidRPr="005A0F8B"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t-EE"/>
        </w:rPr>
      </w:pPr>
      <w:r w:rsidRPr="005A0F8B">
        <w:rPr>
          <w:rFonts w:ascii="Verdana" w:eastAsia="Verdana" w:hAnsi="Verdana" w:cs="Verdana"/>
          <w:sz w:val="18"/>
          <w:szCs w:val="18"/>
          <w:lang w:val="et-EE" w:bidi="et-EE"/>
        </w:rPr>
        <w:lastRenderedPageBreak/>
        <w:t xml:space="preserve">Oleme teadlikud taotleja / </w:t>
      </w:r>
      <w:r w:rsidR="002F1798">
        <w:rPr>
          <w:rFonts w:ascii="Verdana" w:eastAsia="Verdana" w:hAnsi="Verdana" w:cs="Verdana"/>
          <w:sz w:val="18"/>
          <w:szCs w:val="18"/>
          <w:lang w:val="et-EE" w:bidi="et-EE"/>
        </w:rPr>
        <w:t>juhtiva</w:t>
      </w:r>
      <w:r w:rsidR="002F1798" w:rsidRPr="005A0F8B">
        <w:rPr>
          <w:rFonts w:ascii="Verdana" w:eastAsia="Verdana" w:hAnsi="Verdana" w:cs="Verdana"/>
          <w:sz w:val="18"/>
          <w:szCs w:val="18"/>
          <w:lang w:val="et-EE" w:bidi="et-EE"/>
        </w:rPr>
        <w:t xml:space="preserve"> </w:t>
      </w:r>
      <w:r w:rsidRPr="005A0F8B">
        <w:rPr>
          <w:rFonts w:ascii="Verdana" w:eastAsia="Verdana" w:hAnsi="Verdana" w:cs="Verdana"/>
          <w:sz w:val="18"/>
          <w:szCs w:val="18"/>
          <w:lang w:val="et-EE" w:bidi="et-EE"/>
        </w:rPr>
        <w:t>toetusesaaja kohustusest meie organisatsiooni ja teiste partneritega regulaarselt konsulteerida ning hoida meid täielikult kursis projekti edenemisega.</w:t>
      </w:r>
    </w:p>
    <w:p w:rsidR="00C95F94" w:rsidRPr="005A0F8B"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t-EE"/>
        </w:rPr>
      </w:pPr>
      <w:r w:rsidRPr="005A0F8B">
        <w:rPr>
          <w:rFonts w:ascii="Verdana" w:eastAsia="Verdana" w:hAnsi="Verdana" w:cs="Verdana"/>
          <w:sz w:val="18"/>
          <w:szCs w:val="18"/>
          <w:lang w:val="et-EE" w:bidi="et-EE"/>
        </w:rPr>
        <w:t xml:space="preserve">Oleme taotlejaga / </w:t>
      </w:r>
      <w:r w:rsidR="002F1798">
        <w:rPr>
          <w:rFonts w:ascii="Verdana" w:eastAsia="Verdana" w:hAnsi="Verdana" w:cs="Verdana"/>
          <w:sz w:val="18"/>
          <w:szCs w:val="18"/>
          <w:lang w:val="et-EE" w:bidi="et-EE"/>
        </w:rPr>
        <w:t>juhtiva</w:t>
      </w:r>
      <w:r w:rsidR="002F1798" w:rsidRPr="005A0F8B">
        <w:rPr>
          <w:rFonts w:ascii="Verdana" w:eastAsia="Verdana" w:hAnsi="Verdana" w:cs="Verdana"/>
          <w:sz w:val="18"/>
          <w:szCs w:val="18"/>
          <w:lang w:val="et-EE" w:bidi="et-EE"/>
        </w:rPr>
        <w:t xml:space="preserve"> </w:t>
      </w:r>
      <w:r w:rsidRPr="005A0F8B">
        <w:rPr>
          <w:rFonts w:ascii="Verdana" w:eastAsia="Verdana" w:hAnsi="Verdana" w:cs="Verdana"/>
          <w:sz w:val="18"/>
          <w:szCs w:val="18"/>
          <w:lang w:val="et-EE" w:bidi="et-EE"/>
        </w:rPr>
        <w:t xml:space="preserve">toetusesaaga kokku leppinud, et ta annab projekti ladusa </w:t>
      </w:r>
      <w:r w:rsidR="005A0F8B">
        <w:rPr>
          <w:rFonts w:ascii="Verdana" w:eastAsia="Verdana" w:hAnsi="Verdana" w:cs="Verdana"/>
          <w:sz w:val="18"/>
          <w:szCs w:val="18"/>
          <w:lang w:val="et-EE" w:bidi="et-EE"/>
        </w:rPr>
        <w:t>e</w:t>
      </w:r>
      <w:r w:rsidRPr="005A0F8B">
        <w:rPr>
          <w:rFonts w:ascii="Verdana" w:eastAsia="Verdana" w:hAnsi="Verdana" w:cs="Verdana"/>
          <w:sz w:val="18"/>
          <w:szCs w:val="18"/>
          <w:lang w:val="et-EE" w:bidi="et-EE"/>
        </w:rPr>
        <w:t xml:space="preserve">lluviimise, sh aruandluse, tagamiseks meile </w:t>
      </w:r>
      <w:proofErr w:type="spellStart"/>
      <w:r w:rsidR="002F1798" w:rsidRPr="005A0F8B">
        <w:rPr>
          <w:rFonts w:ascii="Verdana" w:eastAsia="Verdana" w:hAnsi="Verdana" w:cs="Verdana"/>
          <w:sz w:val="18"/>
          <w:szCs w:val="18"/>
          <w:lang w:val="et-EE" w:bidi="et-EE"/>
        </w:rPr>
        <w:t>eMS</w:t>
      </w:r>
      <w:proofErr w:type="spellEnd"/>
      <w:r w:rsidR="002F1798" w:rsidRPr="005A0F8B">
        <w:rPr>
          <w:rFonts w:ascii="Verdana" w:eastAsia="Verdana" w:hAnsi="Verdana" w:cs="Verdana"/>
          <w:sz w:val="18"/>
          <w:szCs w:val="18"/>
          <w:lang w:val="et-EE" w:bidi="et-EE"/>
        </w:rPr>
        <w:t xml:space="preserve"> </w:t>
      </w:r>
      <w:r w:rsidRPr="005A0F8B">
        <w:rPr>
          <w:rFonts w:ascii="Verdana" w:eastAsia="Verdana" w:hAnsi="Verdana" w:cs="Verdana"/>
          <w:sz w:val="18"/>
          <w:szCs w:val="18"/>
          <w:lang w:val="et-EE" w:bidi="et-EE"/>
        </w:rPr>
        <w:t>keskkonna kasutamise õigused.</w:t>
      </w:r>
    </w:p>
    <w:p w:rsidR="00C95F94" w:rsidRPr="005A0F8B"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t-EE"/>
        </w:rPr>
      </w:pPr>
      <w:r w:rsidRPr="005A0F8B">
        <w:rPr>
          <w:rFonts w:ascii="Verdana" w:eastAsia="Verdana" w:hAnsi="Verdana" w:cs="Verdana"/>
          <w:sz w:val="18"/>
          <w:szCs w:val="18"/>
          <w:lang w:val="et-EE" w:bidi="et-EE"/>
        </w:rPr>
        <w:t xml:space="preserve">Oleme teadlikud, et ettepanekud projektis oluliste muudatuste tegemiseks tuleb enne korraldusasutusele esitamist partnerite vahel kokku leppida. Kokkuleppe mittesaavutamise korral peab taotleja / </w:t>
      </w:r>
      <w:r w:rsidR="002F1798">
        <w:rPr>
          <w:rFonts w:ascii="Verdana" w:eastAsia="Verdana" w:hAnsi="Verdana" w:cs="Verdana"/>
          <w:sz w:val="18"/>
          <w:szCs w:val="18"/>
          <w:lang w:val="et-EE" w:bidi="et-EE"/>
        </w:rPr>
        <w:t>juhtiv</w:t>
      </w:r>
      <w:r w:rsidR="002F1798" w:rsidRPr="005A0F8B">
        <w:rPr>
          <w:rFonts w:ascii="Verdana" w:eastAsia="Verdana" w:hAnsi="Verdana" w:cs="Verdana"/>
          <w:sz w:val="18"/>
          <w:szCs w:val="18"/>
          <w:lang w:val="et-EE" w:bidi="et-EE"/>
        </w:rPr>
        <w:t xml:space="preserve"> </w:t>
      </w:r>
      <w:r w:rsidRPr="005A0F8B">
        <w:rPr>
          <w:rFonts w:ascii="Verdana" w:eastAsia="Verdana" w:hAnsi="Verdana" w:cs="Verdana"/>
          <w:sz w:val="18"/>
          <w:szCs w:val="18"/>
          <w:lang w:val="et-EE" w:bidi="et-EE"/>
        </w:rPr>
        <w:t>toetusesaaja seda selgelt märkima, kui ta esitab muudatused korraldusasutusele heakskiitmiseks.</w:t>
      </w:r>
      <w:r w:rsidR="002F1798">
        <w:rPr>
          <w:rFonts w:ascii="Verdana" w:eastAsia="Verdana" w:hAnsi="Verdana" w:cs="Verdana"/>
          <w:sz w:val="18"/>
          <w:szCs w:val="18"/>
          <w:lang w:val="et-EE" w:bidi="et-EE"/>
        </w:rPr>
        <w:t xml:space="preserve"> </w:t>
      </w:r>
    </w:p>
    <w:p w:rsidR="00C95F94" w:rsidRPr="00731524"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t-EE"/>
        </w:rPr>
      </w:pPr>
      <w:r w:rsidRPr="005A0F8B">
        <w:rPr>
          <w:rFonts w:ascii="Verdana" w:eastAsia="Verdana" w:hAnsi="Verdana" w:cs="Verdana"/>
          <w:sz w:val="18"/>
          <w:szCs w:val="18"/>
          <w:lang w:val="et-EE" w:bidi="et-EE"/>
        </w:rPr>
        <w:t xml:space="preserve">Meie organisatsioon annab avalikkusele teavet projekti elluviimiseks programmist saadud </w:t>
      </w:r>
      <w:proofErr w:type="spellStart"/>
      <w:r w:rsidRPr="005A0F8B">
        <w:rPr>
          <w:rFonts w:ascii="Verdana" w:eastAsia="Verdana" w:hAnsi="Verdana" w:cs="Verdana"/>
          <w:sz w:val="18"/>
          <w:szCs w:val="18"/>
          <w:lang w:val="et-EE" w:bidi="et-EE"/>
        </w:rPr>
        <w:t>rahastuse</w:t>
      </w:r>
      <w:proofErr w:type="spellEnd"/>
      <w:r w:rsidRPr="005A0F8B">
        <w:rPr>
          <w:rFonts w:ascii="Verdana" w:eastAsia="Verdana" w:hAnsi="Verdana" w:cs="Verdana"/>
          <w:sz w:val="18"/>
          <w:szCs w:val="18"/>
          <w:lang w:val="et-EE" w:bidi="et-EE"/>
        </w:rPr>
        <w:t xml:space="preserve"> kohta vastavalt </w:t>
      </w:r>
      <w:r w:rsidRPr="005A0F8B">
        <w:rPr>
          <w:rStyle w:val="apple-style-span"/>
          <w:rFonts w:ascii="Verdana" w:eastAsia="Verdana" w:hAnsi="Verdana" w:cs="Verdana"/>
          <w:color w:val="000000"/>
          <w:sz w:val="18"/>
          <w:szCs w:val="18"/>
          <w:lang w:val="et-EE" w:bidi="et-EE"/>
        </w:rPr>
        <w:t xml:space="preserve">ELi </w:t>
      </w:r>
      <w:proofErr w:type="spellStart"/>
      <w:r w:rsidRPr="005A0F8B">
        <w:rPr>
          <w:rStyle w:val="apple-style-span"/>
          <w:rFonts w:ascii="Verdana" w:eastAsia="Verdana" w:hAnsi="Verdana" w:cs="Verdana"/>
          <w:color w:val="000000"/>
          <w:sz w:val="18"/>
          <w:szCs w:val="18"/>
          <w:lang w:val="et-EE" w:bidi="et-EE"/>
        </w:rPr>
        <w:t>välistegevuse</w:t>
      </w:r>
      <w:proofErr w:type="spellEnd"/>
      <w:r w:rsidRPr="005A0F8B">
        <w:rPr>
          <w:rStyle w:val="apple-style-span"/>
          <w:rFonts w:ascii="Verdana" w:eastAsia="Verdana" w:hAnsi="Verdana" w:cs="Verdana"/>
          <w:color w:val="000000"/>
          <w:sz w:val="18"/>
          <w:szCs w:val="18"/>
          <w:lang w:val="et-EE" w:bidi="et-EE"/>
        </w:rPr>
        <w:t xml:space="preserve"> teabeedastuse ja nähtavuse </w:t>
      </w:r>
      <w:r w:rsidRPr="00731524">
        <w:rPr>
          <w:rStyle w:val="apple-style-span"/>
          <w:rFonts w:ascii="Verdana" w:eastAsia="Verdana" w:hAnsi="Verdana" w:cs="Verdana"/>
          <w:color w:val="000000"/>
          <w:sz w:val="18"/>
          <w:szCs w:val="18"/>
          <w:lang w:val="et-EE" w:bidi="et-EE"/>
        </w:rPr>
        <w:t xml:space="preserve">suunistele </w:t>
      </w:r>
      <w:r w:rsidRPr="00C9382B">
        <w:rPr>
          <w:rFonts w:ascii="Verdana" w:eastAsia="Verdana" w:hAnsi="Verdana" w:cs="Verdana"/>
          <w:sz w:val="18"/>
          <w:szCs w:val="18"/>
          <w:lang w:val="et-EE" w:bidi="et-EE"/>
        </w:rPr>
        <w:t>(</w:t>
      </w:r>
      <w:r w:rsidR="00731524" w:rsidRPr="00C9382B">
        <w:rPr>
          <w:rFonts w:ascii="Verdana" w:eastAsia="Verdana" w:hAnsi="Verdana" w:cs="Verdana"/>
          <w:sz w:val="18"/>
          <w:szCs w:val="18"/>
          <w:lang w:val="et-EE" w:bidi="et-EE"/>
        </w:rPr>
        <w:t xml:space="preserve">leitav </w:t>
      </w:r>
      <w:r w:rsidRPr="00C9382B">
        <w:rPr>
          <w:rFonts w:ascii="Verdana" w:eastAsia="Verdana" w:hAnsi="Verdana" w:cs="Verdana"/>
          <w:sz w:val="18"/>
          <w:szCs w:val="18"/>
          <w:lang w:val="et-EE" w:bidi="et-EE"/>
        </w:rPr>
        <w:t xml:space="preserve"> veebiaadressil </w:t>
      </w:r>
      <w:hyperlink r:id="rId8" w:history="1">
        <w:r w:rsidRPr="00C9382B">
          <w:rPr>
            <w:rStyle w:val="Hyperlink"/>
            <w:rFonts w:ascii="Verdana" w:eastAsia="Verdana" w:hAnsi="Verdana" w:cs="Verdana"/>
            <w:sz w:val="18"/>
            <w:szCs w:val="18"/>
            <w:lang w:val="et-EE" w:bidi="et-EE"/>
          </w:rPr>
          <w:t>http://ec.europa.eu/europeaid/work/visibility/index_en.htm</w:t>
        </w:r>
      </w:hyperlink>
      <w:r w:rsidRPr="00C9382B">
        <w:rPr>
          <w:rFonts w:ascii="Verdana" w:eastAsia="Verdana" w:hAnsi="Verdana" w:cs="Verdana"/>
          <w:sz w:val="18"/>
          <w:szCs w:val="18"/>
          <w:lang w:val="et-EE" w:bidi="et-EE"/>
        </w:rPr>
        <w:t>)</w:t>
      </w:r>
      <w:r w:rsidR="00731524" w:rsidRPr="00C9382B">
        <w:rPr>
          <w:rFonts w:ascii="Verdana" w:eastAsia="Verdana" w:hAnsi="Verdana" w:cs="Verdana"/>
          <w:sz w:val="18"/>
          <w:szCs w:val="18"/>
          <w:lang w:val="et-EE" w:bidi="et-EE"/>
        </w:rPr>
        <w:t xml:space="preserve"> ja Vene  Föderatsiooni majandusarengu ministeeriumi poolt välja töötatud suunistele, et tagada Venemaa panuse piisav nähtavus programmis</w:t>
      </w:r>
      <w:r w:rsidRPr="00C9382B">
        <w:rPr>
          <w:rFonts w:ascii="Verdana" w:eastAsia="Verdana" w:hAnsi="Verdana" w:cs="Verdana"/>
          <w:sz w:val="18"/>
          <w:szCs w:val="18"/>
          <w:lang w:val="et-EE" w:bidi="et-EE"/>
        </w:rPr>
        <w:t>.</w:t>
      </w:r>
    </w:p>
    <w:p w:rsidR="00C95F94" w:rsidRPr="005845EF"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t-EE"/>
        </w:rPr>
      </w:pPr>
      <w:r w:rsidRPr="005A0F8B">
        <w:rPr>
          <w:rFonts w:ascii="Verdana" w:eastAsia="Verdana" w:hAnsi="Verdana" w:cs="Verdana"/>
          <w:sz w:val="18"/>
          <w:szCs w:val="18"/>
          <w:lang w:val="et-EE" w:bidi="et-EE"/>
        </w:rPr>
        <w:t xml:space="preserve">Toetusesaaja ja partnerid kaasrahastavad projekti oma vahenditest või muudest allikatest peale </w:t>
      </w:r>
      <w:r w:rsidRPr="00C9382B">
        <w:rPr>
          <w:rFonts w:ascii="Verdana" w:eastAsia="Verdana" w:hAnsi="Verdana" w:cs="Verdana"/>
          <w:sz w:val="18"/>
          <w:szCs w:val="18"/>
          <w:lang w:val="et-EE" w:bidi="et-EE"/>
        </w:rPr>
        <w:t>Euroopa Liidu eelarve</w:t>
      </w:r>
      <w:r w:rsidRPr="005845EF">
        <w:rPr>
          <w:rFonts w:ascii="Verdana" w:eastAsia="Verdana" w:hAnsi="Verdana" w:cs="Verdana"/>
          <w:sz w:val="18"/>
          <w:szCs w:val="18"/>
          <w:lang w:val="et-EE" w:bidi="et-EE"/>
        </w:rPr>
        <w:t>.</w:t>
      </w:r>
    </w:p>
    <w:p w:rsidR="00C95F94" w:rsidRPr="005A0F8B"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t-EE"/>
        </w:rPr>
      </w:pPr>
      <w:r w:rsidRPr="005845EF">
        <w:rPr>
          <w:rFonts w:ascii="Verdana" w:eastAsia="Verdana" w:hAnsi="Verdana" w:cs="Verdana"/>
          <w:sz w:val="18"/>
          <w:szCs w:val="18"/>
          <w:lang w:val="et-EE" w:bidi="et-EE"/>
        </w:rPr>
        <w:t>Meie organisatsioon võtab vastutuse juhul, kui seoses</w:t>
      </w:r>
      <w:r w:rsidRPr="005A0F8B">
        <w:rPr>
          <w:rFonts w:ascii="Verdana" w:eastAsia="Verdana" w:hAnsi="Verdana" w:cs="Verdana"/>
          <w:sz w:val="18"/>
          <w:szCs w:val="18"/>
          <w:lang w:val="et-EE" w:bidi="et-EE"/>
        </w:rPr>
        <w:t xml:space="preserve"> meie deklareeritud kuluga ilmneb mis tahes õigusnormide rikkumine, ning maksab korraldusasutusele tagasi kõik valesti makstud summad.</w:t>
      </w:r>
    </w:p>
    <w:p w:rsidR="00C95F94" w:rsidRPr="005A0F8B"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t-EE"/>
        </w:rPr>
      </w:pPr>
      <w:r w:rsidRPr="005A0F8B">
        <w:rPr>
          <w:rFonts w:ascii="Verdana" w:eastAsia="Verdana" w:hAnsi="Verdana" w:cs="Verdana"/>
          <w:sz w:val="18"/>
          <w:szCs w:val="18"/>
          <w:lang w:val="et-EE" w:bidi="et-EE"/>
        </w:rPr>
        <w:t>Meie organisatsioon tagab kõigi projektiga seotud dokumentide kättesaadavuse vastavalt dokumentide kättesaadavust käsitlevatele programmi nõuetele.</w:t>
      </w:r>
    </w:p>
    <w:p w:rsidR="00C95F94" w:rsidRPr="005A0F8B" w:rsidRDefault="00C95F94" w:rsidP="0034020C">
      <w:pPr>
        <w:numPr>
          <w:ilvl w:val="0"/>
          <w:numId w:val="1"/>
        </w:numPr>
        <w:tabs>
          <w:tab w:val="clear" w:pos="1080"/>
          <w:tab w:val="left" w:pos="-284"/>
          <w:tab w:val="num" w:pos="630"/>
        </w:tabs>
        <w:spacing w:after="120"/>
        <w:ind w:left="709" w:hanging="709"/>
        <w:jc w:val="both"/>
        <w:rPr>
          <w:rFonts w:ascii="Verdana" w:hAnsi="Verdana"/>
          <w:sz w:val="18"/>
          <w:szCs w:val="18"/>
          <w:lang w:val="et-EE"/>
        </w:rPr>
      </w:pPr>
      <w:r w:rsidRPr="005A0F8B">
        <w:rPr>
          <w:rFonts w:ascii="Verdana" w:eastAsia="Verdana" w:hAnsi="Verdana" w:cs="Verdana"/>
          <w:sz w:val="18"/>
          <w:szCs w:val="18"/>
          <w:lang w:val="et-EE" w:bidi="et-EE"/>
        </w:rPr>
        <w:t>Projekti tegevuste puhul puudub täielikult või osaliselt konkurents riigiabiga seotud tähenduses.</w:t>
      </w:r>
    </w:p>
    <w:p w:rsidR="00C95F94" w:rsidRPr="005A0F8B" w:rsidRDefault="00C95F94" w:rsidP="00C95F94">
      <w:pPr>
        <w:numPr>
          <w:ilvl w:val="0"/>
          <w:numId w:val="1"/>
        </w:numPr>
        <w:tabs>
          <w:tab w:val="clear" w:pos="1080"/>
          <w:tab w:val="left" w:pos="-284"/>
          <w:tab w:val="num" w:pos="630"/>
        </w:tabs>
        <w:spacing w:after="120"/>
        <w:ind w:left="630" w:hanging="630"/>
        <w:jc w:val="both"/>
        <w:rPr>
          <w:rFonts w:ascii="Verdana" w:hAnsi="Verdana"/>
          <w:sz w:val="18"/>
          <w:szCs w:val="18"/>
          <w:lang w:val="et-EE"/>
        </w:rPr>
      </w:pPr>
      <w:r w:rsidRPr="005A0F8B">
        <w:rPr>
          <w:rFonts w:ascii="Verdana" w:eastAsia="Verdana" w:hAnsi="Verdana" w:cs="Verdana"/>
          <w:sz w:val="18"/>
          <w:szCs w:val="18"/>
          <w:lang w:val="et-EE" w:bidi="et-EE"/>
        </w:rPr>
        <w:t xml:space="preserve">Meie organisatsiooni projektile eraldatud eelarve on orienteeruvalt </w:t>
      </w:r>
      <w:r w:rsidRPr="005A0F8B">
        <w:rPr>
          <w:rFonts w:ascii="Verdana" w:eastAsia="Verdana" w:hAnsi="Verdana" w:cs="Verdana"/>
          <w:sz w:val="18"/>
          <w:szCs w:val="18"/>
          <w:highlight w:val="lightGray"/>
          <w:shd w:val="clear" w:color="auto" w:fill="FFFFFF"/>
          <w:lang w:val="et-EE" w:bidi="et-EE"/>
        </w:rPr>
        <w:t>&lt;...&gt;</w:t>
      </w:r>
      <w:r w:rsidRPr="005A0F8B">
        <w:rPr>
          <w:rFonts w:ascii="Verdana" w:eastAsia="Verdana" w:hAnsi="Verdana" w:cs="Verdana"/>
          <w:sz w:val="18"/>
          <w:szCs w:val="18"/>
          <w:shd w:val="clear" w:color="auto" w:fill="FFFFFF"/>
          <w:lang w:val="et-EE" w:bidi="et-EE"/>
        </w:rPr>
        <w:t xml:space="preserve"> eurot.</w:t>
      </w:r>
      <w:r w:rsidRPr="005A0F8B">
        <w:rPr>
          <w:rFonts w:ascii="Verdana" w:eastAsia="Verdana" w:hAnsi="Verdana" w:cs="Verdana"/>
          <w:sz w:val="18"/>
          <w:szCs w:val="18"/>
          <w:lang w:val="et-EE" w:bidi="et-EE"/>
        </w:rPr>
        <w:t xml:space="preserve"> Kui nimetatud projekti otsustatakse programmist rahastada, kinnitame käesolevaga, et osaleme projektis ning panustame partneri </w:t>
      </w:r>
      <w:proofErr w:type="spellStart"/>
      <w:r w:rsidRPr="005A0F8B">
        <w:rPr>
          <w:rFonts w:ascii="Verdana" w:eastAsia="Verdana" w:hAnsi="Verdana" w:cs="Verdana"/>
          <w:sz w:val="18"/>
          <w:szCs w:val="18"/>
          <w:lang w:val="et-EE" w:bidi="et-EE"/>
        </w:rPr>
        <w:t>kaasrahastusena</w:t>
      </w:r>
      <w:proofErr w:type="spellEnd"/>
      <w:r w:rsidRPr="005A0F8B">
        <w:rPr>
          <w:rFonts w:ascii="Verdana" w:eastAsia="Verdana" w:hAnsi="Verdana" w:cs="Verdana"/>
          <w:sz w:val="18"/>
          <w:szCs w:val="18"/>
          <w:lang w:val="et-EE" w:bidi="et-EE"/>
        </w:rPr>
        <w:t xml:space="preserve"> projekti eelarvesse kokku vähemalt </w:t>
      </w:r>
      <w:r w:rsidRPr="005A0F8B">
        <w:rPr>
          <w:rFonts w:ascii="Verdana" w:eastAsia="Verdana" w:hAnsi="Verdana" w:cs="Verdana"/>
          <w:sz w:val="18"/>
          <w:szCs w:val="18"/>
          <w:highlight w:val="lightGray"/>
          <w:lang w:val="et-EE" w:bidi="et-EE"/>
        </w:rPr>
        <w:t>&lt;...&gt;</w:t>
      </w:r>
      <w:r w:rsidRPr="005A0F8B">
        <w:rPr>
          <w:rFonts w:ascii="Verdana" w:eastAsia="Verdana" w:hAnsi="Verdana" w:cs="Verdana"/>
          <w:sz w:val="18"/>
          <w:szCs w:val="18"/>
          <w:lang w:val="et-EE" w:bidi="et-EE"/>
        </w:rPr>
        <w:t xml:space="preserve"> eurot. Projekti kogukulu muutumise korral sõlmivad partnerid omavahel kokkuleppe selle katmise kohta, võttes arvesse vajadust tagada nõutava minimaalse kogupanuse alammäära (protsentides). </w:t>
      </w:r>
    </w:p>
    <w:p w:rsidR="00C95F94" w:rsidRPr="005A0F8B" w:rsidRDefault="00C95F94" w:rsidP="00C95F94">
      <w:pPr>
        <w:pStyle w:val="ListParagraph"/>
        <w:spacing w:after="120"/>
        <w:ind w:left="0"/>
        <w:rPr>
          <w:rFonts w:ascii="Verdana" w:hAnsi="Verdana"/>
          <w:i/>
          <w:sz w:val="18"/>
          <w:szCs w:val="18"/>
          <w:lang w:val="et-EE"/>
        </w:rPr>
      </w:pPr>
      <w:r w:rsidRPr="005A0F8B">
        <w:rPr>
          <w:rFonts w:ascii="Verdana" w:eastAsia="Verdana" w:hAnsi="Verdana" w:cs="Verdana"/>
          <w:i/>
          <w:sz w:val="18"/>
          <w:szCs w:val="18"/>
          <w:lang w:val="et-EE" w:bidi="et-EE"/>
        </w:rPr>
        <w:t>Märgistada vajaduse korral:</w:t>
      </w:r>
    </w:p>
    <w:p w:rsidR="00C95F94" w:rsidRPr="005A0F8B" w:rsidRDefault="00C95F94" w:rsidP="00C95F94">
      <w:pPr>
        <w:numPr>
          <w:ilvl w:val="0"/>
          <w:numId w:val="2"/>
        </w:numPr>
        <w:tabs>
          <w:tab w:val="left" w:pos="630"/>
        </w:tabs>
        <w:spacing w:after="120" w:line="240" w:lineRule="auto"/>
        <w:ind w:left="630" w:hanging="270"/>
        <w:jc w:val="both"/>
        <w:rPr>
          <w:rFonts w:ascii="Verdana" w:hAnsi="Verdana"/>
          <w:sz w:val="18"/>
          <w:szCs w:val="18"/>
          <w:lang w:val="et-EE"/>
        </w:rPr>
      </w:pPr>
      <w:r w:rsidRPr="005A0F8B">
        <w:rPr>
          <w:rFonts w:ascii="Verdana" w:eastAsia="Verdana" w:hAnsi="Verdana" w:cs="Verdana"/>
          <w:sz w:val="18"/>
          <w:szCs w:val="18"/>
          <w:lang w:val="et-EE" w:bidi="et-EE"/>
        </w:rPr>
        <w:t>Meie organisatsioonil ei ole õigust mis tahes vormis käibemaksu tagastamisele ja seetõttu esitatakse kõik projektiga seotud kulud koos käibemaksuga.</w:t>
      </w:r>
    </w:p>
    <w:p w:rsidR="00C95F94" w:rsidRPr="005A0F8B" w:rsidRDefault="00C95F94" w:rsidP="00C95F94">
      <w:pPr>
        <w:spacing w:after="120"/>
        <w:jc w:val="both"/>
        <w:rPr>
          <w:rFonts w:ascii="Verdana" w:hAnsi="Verdana"/>
          <w:sz w:val="18"/>
          <w:szCs w:val="18"/>
          <w:lang w:val="et-EE"/>
        </w:rPr>
      </w:pPr>
      <w:r w:rsidRPr="005A0F8B">
        <w:rPr>
          <w:rFonts w:ascii="Verdana" w:eastAsia="Verdana" w:hAnsi="Verdana" w:cs="Verdana"/>
          <w:sz w:val="18"/>
          <w:szCs w:val="18"/>
          <w:lang w:val="et-EE" w:bidi="et-EE"/>
        </w:rPr>
        <w:t>Olen tutvunud ja nõustun korraldusasutusele esitatud projekti</w:t>
      </w:r>
      <w:r w:rsidR="00731524">
        <w:rPr>
          <w:rFonts w:ascii="Verdana" w:eastAsia="Verdana" w:hAnsi="Verdana" w:cs="Verdana"/>
          <w:sz w:val="18"/>
          <w:szCs w:val="18"/>
          <w:lang w:val="et-EE" w:bidi="et-EE"/>
        </w:rPr>
        <w:t>taotluse</w:t>
      </w:r>
      <w:r w:rsidRPr="005A0F8B">
        <w:rPr>
          <w:rFonts w:ascii="Verdana" w:eastAsia="Verdana" w:hAnsi="Verdana" w:cs="Verdana"/>
          <w:sz w:val="18"/>
          <w:szCs w:val="18"/>
          <w:lang w:val="et-EE" w:bidi="et-EE"/>
        </w:rPr>
        <w:t xml:space="preserve"> sisuga. Kohustun järgima eespool loetletud hea partnerlustava põhimõtteid.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5217"/>
      </w:tblGrid>
      <w:tr w:rsidR="00C95F94" w:rsidRPr="005A0F8B" w:rsidTr="00DA0336">
        <w:trPr>
          <w:trHeight w:val="467"/>
        </w:trPr>
        <w:tc>
          <w:tcPr>
            <w:tcW w:w="3305" w:type="dxa"/>
            <w:shd w:val="clear" w:color="auto" w:fill="BFBFBF"/>
            <w:vAlign w:val="center"/>
          </w:tcPr>
          <w:p w:rsidR="00C95F94" w:rsidRPr="005A0F8B" w:rsidRDefault="00C95F94" w:rsidP="00DA0336">
            <w:pPr>
              <w:pStyle w:val="ListParagraph"/>
              <w:spacing w:after="0"/>
              <w:ind w:left="0"/>
              <w:rPr>
                <w:rFonts w:ascii="Verdana" w:hAnsi="Verdana"/>
                <w:b/>
                <w:sz w:val="18"/>
                <w:szCs w:val="18"/>
                <w:lang w:val="et-EE"/>
              </w:rPr>
            </w:pPr>
            <w:proofErr w:type="spellStart"/>
            <w:r w:rsidRPr="005A0F8B">
              <w:rPr>
                <w:rFonts w:ascii="Verdana" w:eastAsia="Verdana" w:hAnsi="Verdana" w:cs="Verdana"/>
                <w:b/>
                <w:sz w:val="18"/>
                <w:szCs w:val="18"/>
                <w:lang w:val="et-EE" w:bidi="et-EE"/>
              </w:rPr>
              <w:t>Allkirjastaja</w:t>
            </w:r>
            <w:proofErr w:type="spellEnd"/>
            <w:r w:rsidRPr="005A0F8B">
              <w:rPr>
                <w:rFonts w:ascii="Verdana" w:eastAsia="Verdana" w:hAnsi="Verdana" w:cs="Verdana"/>
                <w:b/>
                <w:sz w:val="18"/>
                <w:szCs w:val="18"/>
                <w:lang w:val="et-EE" w:bidi="et-EE"/>
              </w:rPr>
              <w:t xml:space="preserve"> nimi ja ametikoht </w:t>
            </w:r>
          </w:p>
        </w:tc>
        <w:tc>
          <w:tcPr>
            <w:tcW w:w="5217" w:type="dxa"/>
          </w:tcPr>
          <w:p w:rsidR="00C95F94" w:rsidRPr="005A0F8B" w:rsidRDefault="00C95F94" w:rsidP="00DA0336">
            <w:pPr>
              <w:pStyle w:val="ListParagraph"/>
              <w:spacing w:after="0"/>
              <w:ind w:left="0"/>
              <w:rPr>
                <w:rFonts w:ascii="Verdana" w:hAnsi="Verdana"/>
                <w:sz w:val="18"/>
                <w:szCs w:val="18"/>
                <w:lang w:val="et-EE"/>
              </w:rPr>
            </w:pPr>
          </w:p>
        </w:tc>
      </w:tr>
      <w:tr w:rsidR="00C95F94" w:rsidRPr="005A0F8B" w:rsidTr="00DA0336">
        <w:trPr>
          <w:trHeight w:val="440"/>
        </w:trPr>
        <w:tc>
          <w:tcPr>
            <w:tcW w:w="3305" w:type="dxa"/>
            <w:shd w:val="clear" w:color="auto" w:fill="BFBFBF"/>
            <w:vAlign w:val="center"/>
          </w:tcPr>
          <w:p w:rsidR="00C95F94" w:rsidRPr="005A0F8B" w:rsidRDefault="00C95F94" w:rsidP="00DA0336">
            <w:pPr>
              <w:pStyle w:val="ListParagraph"/>
              <w:spacing w:after="0"/>
              <w:ind w:left="0"/>
              <w:rPr>
                <w:rFonts w:ascii="Verdana" w:hAnsi="Verdana"/>
                <w:b/>
                <w:sz w:val="18"/>
                <w:szCs w:val="18"/>
                <w:lang w:val="et-EE"/>
              </w:rPr>
            </w:pPr>
            <w:r w:rsidRPr="005A0F8B">
              <w:rPr>
                <w:rFonts w:ascii="Verdana" w:eastAsia="Verdana" w:hAnsi="Verdana" w:cs="Verdana"/>
                <w:b/>
                <w:sz w:val="18"/>
                <w:szCs w:val="18"/>
                <w:lang w:val="et-EE" w:bidi="et-EE"/>
              </w:rPr>
              <w:t>Asukoht</w:t>
            </w:r>
          </w:p>
        </w:tc>
        <w:tc>
          <w:tcPr>
            <w:tcW w:w="5217" w:type="dxa"/>
          </w:tcPr>
          <w:p w:rsidR="00C95F94" w:rsidRPr="005A0F8B" w:rsidRDefault="00C95F94" w:rsidP="00DA0336">
            <w:pPr>
              <w:pStyle w:val="ListParagraph"/>
              <w:spacing w:after="0"/>
              <w:ind w:left="0"/>
              <w:rPr>
                <w:rFonts w:ascii="Verdana" w:hAnsi="Verdana"/>
                <w:sz w:val="18"/>
                <w:szCs w:val="18"/>
                <w:lang w:val="et-EE"/>
              </w:rPr>
            </w:pPr>
          </w:p>
        </w:tc>
      </w:tr>
      <w:tr w:rsidR="00C95F94" w:rsidRPr="005A0F8B" w:rsidTr="00DA0336">
        <w:trPr>
          <w:trHeight w:val="413"/>
        </w:trPr>
        <w:tc>
          <w:tcPr>
            <w:tcW w:w="3305" w:type="dxa"/>
            <w:shd w:val="clear" w:color="auto" w:fill="BFBFBF"/>
            <w:vAlign w:val="center"/>
          </w:tcPr>
          <w:p w:rsidR="00C95F94" w:rsidRPr="005A0F8B" w:rsidRDefault="00C95F94" w:rsidP="00DA0336">
            <w:pPr>
              <w:pStyle w:val="ListParagraph"/>
              <w:spacing w:after="0"/>
              <w:ind w:left="0"/>
              <w:rPr>
                <w:rFonts w:ascii="Verdana" w:hAnsi="Verdana"/>
                <w:b/>
                <w:sz w:val="18"/>
                <w:szCs w:val="18"/>
                <w:lang w:val="et-EE"/>
              </w:rPr>
            </w:pPr>
            <w:r w:rsidRPr="005A0F8B">
              <w:rPr>
                <w:rFonts w:ascii="Verdana" w:eastAsia="Verdana" w:hAnsi="Verdana" w:cs="Verdana"/>
                <w:b/>
                <w:sz w:val="18"/>
                <w:szCs w:val="18"/>
                <w:lang w:val="et-EE" w:bidi="et-EE"/>
              </w:rPr>
              <w:t>Allkirjastamise kuupäev</w:t>
            </w:r>
          </w:p>
        </w:tc>
        <w:tc>
          <w:tcPr>
            <w:tcW w:w="5217" w:type="dxa"/>
          </w:tcPr>
          <w:p w:rsidR="00C95F94" w:rsidRPr="005A0F8B" w:rsidRDefault="00C95F94" w:rsidP="00DA0336">
            <w:pPr>
              <w:pStyle w:val="ListParagraph"/>
              <w:spacing w:after="0"/>
              <w:ind w:left="0"/>
              <w:rPr>
                <w:rFonts w:ascii="Verdana" w:hAnsi="Verdana"/>
                <w:sz w:val="18"/>
                <w:szCs w:val="18"/>
                <w:lang w:val="et-EE"/>
              </w:rPr>
            </w:pPr>
          </w:p>
        </w:tc>
      </w:tr>
      <w:tr w:rsidR="00C95F94" w:rsidRPr="005A0F8B" w:rsidTr="00DA0336">
        <w:trPr>
          <w:trHeight w:val="395"/>
        </w:trPr>
        <w:tc>
          <w:tcPr>
            <w:tcW w:w="3305" w:type="dxa"/>
            <w:shd w:val="clear" w:color="auto" w:fill="BFBFBF"/>
            <w:vAlign w:val="center"/>
          </w:tcPr>
          <w:p w:rsidR="00C95F94" w:rsidRPr="005A0F8B" w:rsidRDefault="00C95F94" w:rsidP="00DA0336">
            <w:pPr>
              <w:pStyle w:val="ListParagraph"/>
              <w:spacing w:after="0"/>
              <w:ind w:left="0"/>
              <w:rPr>
                <w:rFonts w:ascii="Verdana" w:hAnsi="Verdana"/>
                <w:b/>
                <w:sz w:val="18"/>
                <w:szCs w:val="18"/>
                <w:lang w:val="et-EE"/>
              </w:rPr>
            </w:pPr>
            <w:r w:rsidRPr="005A0F8B">
              <w:rPr>
                <w:rFonts w:ascii="Verdana" w:eastAsia="Verdana" w:hAnsi="Verdana" w:cs="Verdana"/>
                <w:b/>
                <w:sz w:val="18"/>
                <w:szCs w:val="18"/>
                <w:lang w:val="et-EE" w:bidi="et-EE"/>
              </w:rPr>
              <w:t>Allkiri ja pitser</w:t>
            </w:r>
          </w:p>
        </w:tc>
        <w:tc>
          <w:tcPr>
            <w:tcW w:w="5217" w:type="dxa"/>
          </w:tcPr>
          <w:p w:rsidR="00C95F94" w:rsidRPr="005A0F8B" w:rsidRDefault="00C95F94" w:rsidP="00DA0336">
            <w:pPr>
              <w:pStyle w:val="ListParagraph"/>
              <w:spacing w:after="0"/>
              <w:ind w:left="0"/>
              <w:rPr>
                <w:rFonts w:ascii="Verdana" w:hAnsi="Verdana"/>
                <w:sz w:val="18"/>
                <w:szCs w:val="18"/>
                <w:lang w:val="et-EE"/>
              </w:rPr>
            </w:pPr>
          </w:p>
          <w:p w:rsidR="00C95F94" w:rsidRPr="005A0F8B" w:rsidRDefault="00C95F94" w:rsidP="00DA0336">
            <w:pPr>
              <w:pStyle w:val="ListParagraph"/>
              <w:spacing w:after="0"/>
              <w:ind w:left="0"/>
              <w:rPr>
                <w:rFonts w:ascii="Verdana" w:hAnsi="Verdana"/>
                <w:sz w:val="18"/>
                <w:szCs w:val="18"/>
                <w:lang w:val="et-EE"/>
              </w:rPr>
            </w:pPr>
          </w:p>
          <w:p w:rsidR="00C95F94" w:rsidRPr="005A0F8B" w:rsidRDefault="00C95F94" w:rsidP="00DA0336">
            <w:pPr>
              <w:pStyle w:val="ListParagraph"/>
              <w:spacing w:after="0"/>
              <w:ind w:left="0"/>
              <w:rPr>
                <w:rFonts w:ascii="Verdana" w:hAnsi="Verdana"/>
                <w:sz w:val="18"/>
                <w:szCs w:val="18"/>
                <w:lang w:val="et-EE"/>
              </w:rPr>
            </w:pPr>
          </w:p>
        </w:tc>
      </w:tr>
    </w:tbl>
    <w:p w:rsidR="00C95F94" w:rsidRPr="005A0F8B" w:rsidRDefault="00C95F94" w:rsidP="00C95F94">
      <w:pPr>
        <w:jc w:val="both"/>
        <w:rPr>
          <w:rFonts w:ascii="Verdana" w:hAnsi="Verdana"/>
          <w:i/>
          <w:sz w:val="18"/>
          <w:szCs w:val="18"/>
          <w:lang w:val="et-EE"/>
        </w:rPr>
      </w:pPr>
    </w:p>
    <w:p w:rsidR="00C95F94" w:rsidRPr="005A0F8B" w:rsidRDefault="00C95F94" w:rsidP="00C95F94">
      <w:pPr>
        <w:rPr>
          <w:rFonts w:ascii="Verdana" w:hAnsi="Verdana"/>
          <w:i/>
          <w:sz w:val="18"/>
          <w:szCs w:val="18"/>
          <w:lang w:val="et-EE"/>
        </w:rPr>
      </w:pPr>
    </w:p>
    <w:p w:rsidR="00C95F94" w:rsidRPr="005A0F8B" w:rsidRDefault="00C95F94" w:rsidP="00C95F94">
      <w:pPr>
        <w:rPr>
          <w:rFonts w:ascii="Verdana" w:hAnsi="Verdana"/>
          <w:i/>
          <w:sz w:val="18"/>
          <w:szCs w:val="18"/>
          <w:lang w:val="et-EE"/>
        </w:rPr>
      </w:pPr>
    </w:p>
    <w:p w:rsidR="00C95F94" w:rsidRPr="005A0F8B" w:rsidRDefault="00C95F94" w:rsidP="00C95F94">
      <w:pPr>
        <w:rPr>
          <w:rFonts w:ascii="Verdana" w:hAnsi="Verdana"/>
          <w:i/>
          <w:sz w:val="18"/>
          <w:szCs w:val="18"/>
          <w:lang w:val="et-EE"/>
        </w:rPr>
      </w:pPr>
    </w:p>
    <w:p w:rsidR="00C95F94" w:rsidRPr="005A0F8B" w:rsidRDefault="00C95F94" w:rsidP="00C95F94">
      <w:pPr>
        <w:rPr>
          <w:rFonts w:ascii="Verdana" w:hAnsi="Verdana"/>
          <w:i/>
          <w:sz w:val="18"/>
          <w:szCs w:val="18"/>
          <w:lang w:val="et-EE"/>
        </w:rPr>
      </w:pPr>
    </w:p>
    <w:p w:rsidR="00C95F94" w:rsidRPr="005A0F8B" w:rsidRDefault="00C95F94" w:rsidP="00C95F94">
      <w:pPr>
        <w:rPr>
          <w:rFonts w:ascii="Verdana" w:hAnsi="Verdana"/>
          <w:i/>
          <w:sz w:val="18"/>
          <w:szCs w:val="18"/>
          <w:lang w:val="et-EE"/>
        </w:rPr>
      </w:pPr>
    </w:p>
    <w:p w:rsidR="00FD39E5" w:rsidRPr="005A0F8B" w:rsidRDefault="005C1996">
      <w:pPr>
        <w:rPr>
          <w:lang w:val="et-EE"/>
        </w:rPr>
      </w:pPr>
    </w:p>
    <w:sectPr w:rsidR="00FD39E5" w:rsidRPr="005A0F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DE2" w:rsidRDefault="00597DE2" w:rsidP="00C95F94">
      <w:pPr>
        <w:spacing w:after="0" w:line="240" w:lineRule="auto"/>
      </w:pPr>
      <w:r>
        <w:separator/>
      </w:r>
    </w:p>
  </w:endnote>
  <w:endnote w:type="continuationSeparator" w:id="0">
    <w:p w:rsidR="00597DE2" w:rsidRDefault="00597DE2" w:rsidP="00C9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DE2" w:rsidRDefault="00597DE2" w:rsidP="00C95F94">
      <w:pPr>
        <w:spacing w:after="0" w:line="240" w:lineRule="auto"/>
      </w:pPr>
      <w:r>
        <w:separator/>
      </w:r>
    </w:p>
  </w:footnote>
  <w:footnote w:type="continuationSeparator" w:id="0">
    <w:p w:rsidR="00597DE2" w:rsidRDefault="00597DE2" w:rsidP="00C95F94">
      <w:pPr>
        <w:spacing w:after="0" w:line="240" w:lineRule="auto"/>
      </w:pPr>
      <w:r>
        <w:continuationSeparator/>
      </w:r>
    </w:p>
  </w:footnote>
  <w:footnote w:id="1">
    <w:p w:rsidR="00C95F94" w:rsidRPr="00065013" w:rsidRDefault="00C95F94" w:rsidP="00C95F94">
      <w:pPr>
        <w:jc w:val="both"/>
        <w:rPr>
          <w:rFonts w:ascii="Verdana" w:hAnsi="Verdana"/>
          <w:sz w:val="16"/>
          <w:szCs w:val="16"/>
          <w:lang w:val="en-GB"/>
        </w:rPr>
      </w:pPr>
      <w:r w:rsidRPr="00065013">
        <w:rPr>
          <w:rStyle w:val="FootnoteReference"/>
          <w:rFonts w:ascii="Verdana" w:eastAsia="Verdana" w:hAnsi="Verdana" w:cs="Verdana"/>
          <w:sz w:val="16"/>
          <w:szCs w:val="16"/>
          <w:lang w:val="et-EE" w:bidi="et-EE"/>
        </w:rPr>
        <w:footnoteRef/>
      </w:r>
      <w:r w:rsidRPr="00065013">
        <w:rPr>
          <w:rFonts w:ascii="Verdana" w:eastAsia="Verdana" w:hAnsi="Verdana" w:cs="Verdana"/>
          <w:sz w:val="16"/>
          <w:szCs w:val="16"/>
          <w:lang w:val="et-EE" w:bidi="et-EE"/>
        </w:rPr>
        <w:t xml:space="preserve"> Vastavalt Euroopa naabruspoliitika rahastamisvahendi rakenduseeskirjadele nimetatakse asutust, kes kirjutab alla korraldusasutusega sõlmitavale toetuslepingule ning võtab korraldusasutuse ees endale täieliku õigusliku ja rahalise vastutuse projekti elluviimise eest, </w:t>
      </w:r>
      <w:r w:rsidR="002F1798">
        <w:rPr>
          <w:rFonts w:ascii="Verdana" w:eastAsia="Verdana" w:hAnsi="Verdana" w:cs="Verdana"/>
          <w:sz w:val="16"/>
          <w:szCs w:val="16"/>
          <w:lang w:val="et-EE" w:bidi="et-EE"/>
        </w:rPr>
        <w:t>juhtivaks</w:t>
      </w:r>
      <w:r w:rsidRPr="00065013">
        <w:rPr>
          <w:rFonts w:ascii="Verdana" w:eastAsia="Verdana" w:hAnsi="Verdana" w:cs="Verdana"/>
          <w:sz w:val="16"/>
          <w:szCs w:val="16"/>
          <w:lang w:val="et-EE" w:bidi="et-EE"/>
        </w:rPr>
        <w:t xml:space="preserve"> toetusesaajaks. Kuni toetuslepingu sõlmimiseni nimetatakse taotluse esitanud asutust taotlejaks.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74E9"/>
    <w:multiLevelType w:val="multilevel"/>
    <w:tmpl w:val="57DAA67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 w15:restartNumberingAfterBreak="0">
    <w:nsid w:val="148318AC"/>
    <w:multiLevelType w:val="hybridMultilevel"/>
    <w:tmpl w:val="8806DA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94"/>
    <w:rsid w:val="000C332E"/>
    <w:rsid w:val="002141BC"/>
    <w:rsid w:val="00220B87"/>
    <w:rsid w:val="002766A2"/>
    <w:rsid w:val="002F1798"/>
    <w:rsid w:val="0033055C"/>
    <w:rsid w:val="0034020C"/>
    <w:rsid w:val="00377FF4"/>
    <w:rsid w:val="00455DA7"/>
    <w:rsid w:val="004835A0"/>
    <w:rsid w:val="00581BF5"/>
    <w:rsid w:val="005845EF"/>
    <w:rsid w:val="00597DE2"/>
    <w:rsid w:val="005A0F8B"/>
    <w:rsid w:val="005A723A"/>
    <w:rsid w:val="005C1996"/>
    <w:rsid w:val="0068662D"/>
    <w:rsid w:val="00731524"/>
    <w:rsid w:val="00AB1A0A"/>
    <w:rsid w:val="00B22AC3"/>
    <w:rsid w:val="00B930A1"/>
    <w:rsid w:val="00BF52DD"/>
    <w:rsid w:val="00C9382B"/>
    <w:rsid w:val="00C95F94"/>
    <w:rsid w:val="00D17F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8338"/>
  <w15:chartTrackingRefBased/>
  <w15:docId w15:val="{3482649C-38FB-47B7-872E-49EF0D28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F94"/>
    <w:pPr>
      <w:spacing w:after="200" w:line="276" w:lineRule="auto"/>
    </w:pPr>
    <w:rPr>
      <w:rFonts w:ascii="Calibri" w:eastAsia="Calibri" w:hAnsi="Calibri" w:cs="Times New Roman"/>
      <w:lang w:val="lv-LV"/>
    </w:rPr>
  </w:style>
  <w:style w:type="paragraph" w:styleId="Heading2">
    <w:name w:val="heading 2"/>
    <w:basedOn w:val="Normal"/>
    <w:next w:val="Normal"/>
    <w:link w:val="Heading2Char"/>
    <w:autoRedefine/>
    <w:uiPriority w:val="99"/>
    <w:qFormat/>
    <w:rsid w:val="00C95F94"/>
    <w:pPr>
      <w:keepNext/>
      <w:spacing w:before="240" w:after="240" w:line="240" w:lineRule="auto"/>
      <w:jc w:val="center"/>
      <w:outlineLvl w:val="1"/>
    </w:pPr>
    <w:rPr>
      <w:rFonts w:ascii="Verdana" w:eastAsia="Times New Roman" w:hAnsi="Verdana"/>
      <w:b/>
      <w:i/>
      <w:caps/>
      <w:spacing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95F94"/>
    <w:rPr>
      <w:rFonts w:ascii="Verdana" w:eastAsia="Times New Roman" w:hAnsi="Verdana" w:cs="Times New Roman"/>
      <w:b/>
      <w:i/>
      <w:caps/>
      <w:spacing w:val="20"/>
      <w:lang w:val="en-GB"/>
    </w:rPr>
  </w:style>
  <w:style w:type="paragraph" w:styleId="ListParagraph">
    <w:name w:val="List Paragraph"/>
    <w:basedOn w:val="Normal"/>
    <w:uiPriority w:val="34"/>
    <w:qFormat/>
    <w:rsid w:val="00C95F94"/>
    <w:pPr>
      <w:ind w:left="720"/>
      <w:contextualSpacing/>
    </w:pPr>
  </w:style>
  <w:style w:type="character" w:styleId="FootnoteReference">
    <w:name w:val="footnote reference"/>
    <w:basedOn w:val="DefaultParagraphFont"/>
    <w:semiHidden/>
    <w:rsid w:val="00C95F94"/>
    <w:rPr>
      <w:rFonts w:ascii="Times New Roman" w:hAnsi="Times New Roman" w:cs="Times New Roman"/>
      <w:sz w:val="27"/>
      <w:vertAlign w:val="superscript"/>
      <w:lang w:val="en-US"/>
    </w:rPr>
  </w:style>
  <w:style w:type="character" w:styleId="Hyperlink">
    <w:name w:val="Hyperlink"/>
    <w:basedOn w:val="DefaultParagraphFont"/>
    <w:uiPriority w:val="99"/>
    <w:semiHidden/>
    <w:rsid w:val="00C95F94"/>
    <w:rPr>
      <w:rFonts w:cs="Times New Roman"/>
      <w:color w:val="0000FF"/>
      <w:u w:val="single"/>
    </w:rPr>
  </w:style>
  <w:style w:type="character" w:customStyle="1" w:styleId="apple-style-span">
    <w:name w:val="apple-style-span"/>
    <w:basedOn w:val="DefaultParagraphFont"/>
    <w:rsid w:val="00C95F94"/>
    <w:rPr>
      <w:rFonts w:cs="Times New Roman"/>
    </w:rPr>
  </w:style>
  <w:style w:type="character" w:styleId="FollowedHyperlink">
    <w:name w:val="FollowedHyperlink"/>
    <w:basedOn w:val="DefaultParagraphFont"/>
    <w:uiPriority w:val="99"/>
    <w:semiHidden/>
    <w:unhideWhenUsed/>
    <w:rsid w:val="0068662D"/>
    <w:rPr>
      <w:color w:val="954F72" w:themeColor="followedHyperlink"/>
      <w:u w:val="single"/>
    </w:rPr>
  </w:style>
  <w:style w:type="paragraph" w:styleId="BalloonText">
    <w:name w:val="Balloon Text"/>
    <w:basedOn w:val="Normal"/>
    <w:link w:val="BalloonTextChar"/>
    <w:uiPriority w:val="99"/>
    <w:semiHidden/>
    <w:unhideWhenUsed/>
    <w:rsid w:val="00731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524"/>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work/visibility/index_en.htm" TargetMode="External"/><Relationship Id="rId3" Type="http://schemas.openxmlformats.org/officeDocument/2006/relationships/settings" Target="settings.xml"/><Relationship Id="rId7" Type="http://schemas.openxmlformats.org/officeDocument/2006/relationships/hyperlink" Target="http://eur-lex.europa.eu/LexUriServ/LexUriServ.do?uri=OJ:L:2012:298:0001:0096: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766</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Riina Vaap</dc:creator>
  <cp:keywords/>
  <dc:description/>
  <cp:lastModifiedBy>Liane Rosenblatt</cp:lastModifiedBy>
  <cp:revision>4</cp:revision>
  <dcterms:created xsi:type="dcterms:W3CDTF">2017-11-23T11:40:00Z</dcterms:created>
  <dcterms:modified xsi:type="dcterms:W3CDTF">2017-11-23T13:08:00Z</dcterms:modified>
</cp:coreProperties>
</file>